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9" w:rsidRPr="001E3DB6" w:rsidRDefault="007732B9" w:rsidP="007732B9">
      <w:pPr>
        <w:rPr>
          <w:rFonts w:ascii="Garamond" w:hAnsi="Garamond" w:cs="Microsoft Sans Serif"/>
        </w:rPr>
      </w:pPr>
      <w:r w:rsidRPr="001E3DB6">
        <w:rPr>
          <w:rFonts w:ascii="Garamond" w:hAnsi="Garamond" w:cs="Microsoft Sans Serif"/>
        </w:rPr>
        <w:t>________________________________________________________________________</w:t>
      </w:r>
      <w:r>
        <w:rPr>
          <w:rFonts w:ascii="Garamond" w:hAnsi="Garamond" w:cs="Microsoft Sans Serif"/>
        </w:rPr>
        <w:t>____________</w:t>
      </w:r>
    </w:p>
    <w:p w:rsidR="007732B9" w:rsidRPr="004367D2" w:rsidRDefault="007732B9" w:rsidP="007732B9">
      <w:pPr>
        <w:rPr>
          <w:rFonts w:ascii="Garamond" w:hAnsi="Garamond" w:cs="Microsoft Sans Serif"/>
          <w:b/>
          <w:sz w:val="32"/>
          <w:szCs w:val="32"/>
        </w:rPr>
      </w:pPr>
      <w:r>
        <w:rPr>
          <w:rFonts w:ascii="Garamond" w:hAnsi="Garamond" w:cs="Microsoft Sans Serif"/>
          <w:b/>
          <w:sz w:val="32"/>
          <w:szCs w:val="32"/>
        </w:rPr>
        <w:t>Reading Schedule</w:t>
      </w:r>
    </w:p>
    <w:p w:rsidR="007732B9" w:rsidRDefault="007732B9" w:rsidP="007732B9">
      <w:pPr>
        <w:rPr>
          <w:rFonts w:ascii="Garamond" w:hAnsi="Garamond" w:cs="Microsoft Sans Serif"/>
        </w:rPr>
      </w:pPr>
    </w:p>
    <w:p w:rsidR="007732B9" w:rsidRPr="001E3DB6" w:rsidRDefault="007732B9" w:rsidP="007732B9">
      <w:pPr>
        <w:rPr>
          <w:rFonts w:ascii="Garamond" w:hAnsi="Garamond" w:cs="Microsoft Sans Serif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1</w:t>
      </w:r>
    </w:p>
    <w:p w:rsidR="007732B9" w:rsidRPr="00201DC2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September 28</w:t>
      </w:r>
      <w:r>
        <w:rPr>
          <w:rFonts w:ascii="Garamond" w:hAnsi="Garamond" w:cs="Microsoft Sans Serif"/>
        </w:rPr>
        <w:t xml:space="preserve"> – Rousseau’s </w:t>
      </w:r>
      <w:r>
        <w:rPr>
          <w:rFonts w:ascii="Garamond" w:hAnsi="Garamond" w:cs="Microsoft Sans Serif"/>
          <w:i/>
        </w:rPr>
        <w:t xml:space="preserve">Second Discourse </w:t>
      </w:r>
      <w:r>
        <w:rPr>
          <w:rFonts w:ascii="Garamond" w:hAnsi="Garamond" w:cs="Microsoft Sans Serif"/>
        </w:rPr>
        <w:t>– Exordium; Part I, §§1-24 and note 9 (p. 130-144, 197-204)</w:t>
      </w:r>
    </w:p>
    <w:p w:rsidR="007732B9" w:rsidRPr="00337D53" w:rsidRDefault="007732B9" w:rsidP="007732B9">
      <w:pPr>
        <w:spacing w:after="240"/>
        <w:ind w:left="720" w:hanging="720"/>
      </w:pPr>
      <w:r>
        <w:rPr>
          <w:rFonts w:ascii="Garamond" w:hAnsi="Garamond" w:cs="Microsoft Sans Serif"/>
          <w:b/>
        </w:rPr>
        <w:t>September 30</w:t>
      </w:r>
      <w:r>
        <w:rPr>
          <w:rFonts w:ascii="Garamond" w:hAnsi="Garamond" w:cs="Microsoft Sans Serif"/>
        </w:rPr>
        <w:t xml:space="preserve"> – </w:t>
      </w:r>
      <w:r>
        <w:rPr>
          <w:rFonts w:ascii="Garamond" w:hAnsi="Garamond" w:cs="Microsoft Sans Serif"/>
          <w:i/>
        </w:rPr>
        <w:t>Second Discourse</w:t>
      </w:r>
      <w:r>
        <w:t xml:space="preserve"> – Part I, </w:t>
      </w:r>
      <w:r>
        <w:rPr>
          <w:rFonts w:ascii="Garamond" w:hAnsi="Garamond" w:cs="Microsoft Sans Serif"/>
        </w:rPr>
        <w:t>§§33-53 and note 15; Part II, §§1-18 (p. 149-167, 218)</w:t>
      </w: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2</w:t>
      </w:r>
    </w:p>
    <w:p w:rsidR="007732B9" w:rsidRPr="00C961F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 3</w:t>
      </w:r>
      <w:r>
        <w:rPr>
          <w:rFonts w:ascii="Garamond" w:hAnsi="Garamond" w:cs="Microsoft Sans Serif"/>
        </w:rPr>
        <w:t xml:space="preserve"> – </w:t>
      </w:r>
      <w:r>
        <w:rPr>
          <w:rFonts w:ascii="Garamond" w:hAnsi="Garamond" w:cs="Microsoft Sans Serif"/>
          <w:i/>
        </w:rPr>
        <w:t xml:space="preserve">Second Discourse </w:t>
      </w:r>
      <w:r>
        <w:rPr>
          <w:rFonts w:ascii="Garamond" w:hAnsi="Garamond" w:cs="Microsoft Sans Serif"/>
        </w:rPr>
        <w:t>– Part II, §§19-58 (p. 167-188)</w:t>
      </w:r>
    </w:p>
    <w:p w:rsidR="007732B9" w:rsidRPr="00F5708E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1E3DB6">
        <w:rPr>
          <w:rFonts w:ascii="Garamond" w:hAnsi="Garamond" w:cs="Microsoft Sans Serif"/>
          <w:b/>
        </w:rPr>
        <w:t xml:space="preserve"> 5 </w:t>
      </w:r>
      <w:r w:rsidRPr="001E3DB6">
        <w:rPr>
          <w:rFonts w:ascii="Garamond" w:hAnsi="Garamond" w:cs="Microsoft Sans Serif"/>
        </w:rPr>
        <w:t>–</w:t>
      </w:r>
      <w:r>
        <w:rPr>
          <w:rFonts w:ascii="Garamond" w:hAnsi="Garamond" w:cs="Microsoft Sans Serif"/>
        </w:rPr>
        <w:t xml:space="preserve"> </w:t>
      </w:r>
      <w:r>
        <w:rPr>
          <w:rFonts w:ascii="Garamond" w:hAnsi="Garamond" w:cs="Microsoft Sans Serif"/>
          <w:i/>
        </w:rPr>
        <w:t xml:space="preserve">Wealth of Nations </w:t>
      </w:r>
      <w:r>
        <w:rPr>
          <w:rFonts w:ascii="Garamond" w:hAnsi="Garamond" w:cs="Microsoft Sans Serif"/>
        </w:rPr>
        <w:t>– Introduction and Plan of the Work (p. xxiii-xxvi); Book 1, Chapters 1-3 (p. 3-23)</w:t>
      </w:r>
    </w:p>
    <w:p w:rsidR="007732B9" w:rsidRPr="00F5708E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1E3DB6">
        <w:rPr>
          <w:rFonts w:ascii="Garamond" w:hAnsi="Garamond" w:cs="Microsoft Sans Serif"/>
          <w:b/>
        </w:rPr>
        <w:t xml:space="preserve"> 7 </w:t>
      </w:r>
      <w:r w:rsidRPr="001E3DB6"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  <w:i/>
        </w:rPr>
        <w:t xml:space="preserve">Wealth of Nations </w:t>
      </w:r>
      <w:r>
        <w:rPr>
          <w:rFonts w:ascii="Garamond" w:hAnsi="Garamond" w:cs="Microsoft Sans Serif"/>
        </w:rPr>
        <w:t>– Book 1, Chapter 4-5 (p. 24-43)</w:t>
      </w: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3</w:t>
      </w:r>
    </w:p>
    <w:p w:rsidR="007732B9" w:rsidRPr="00F5708E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 xml:space="preserve">October 10 </w:t>
      </w:r>
      <w:r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  <w:i/>
        </w:rPr>
        <w:t xml:space="preserve">Wealth of Nations </w:t>
      </w:r>
      <w:r>
        <w:rPr>
          <w:rFonts w:ascii="Garamond" w:hAnsi="Garamond" w:cs="Microsoft Sans Serif"/>
        </w:rPr>
        <w:t>– Book 1, Chapter 6-7 (p. 53-72)</w:t>
      </w:r>
    </w:p>
    <w:p w:rsidR="007732B9" w:rsidRPr="00F5708E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1E3DB6">
        <w:rPr>
          <w:rFonts w:ascii="Garamond" w:hAnsi="Garamond" w:cs="Microsoft Sans Serif"/>
          <w:b/>
        </w:rPr>
        <w:t xml:space="preserve"> 12 </w:t>
      </w:r>
      <w:r w:rsidRPr="001E3DB6">
        <w:rPr>
          <w:rFonts w:ascii="Garamond" w:hAnsi="Garamond" w:cs="Microsoft Sans Serif"/>
        </w:rPr>
        <w:t>–</w:t>
      </w:r>
      <w:r>
        <w:rPr>
          <w:rFonts w:ascii="Garamond" w:hAnsi="Garamond" w:cs="Microsoft Sans Serif"/>
        </w:rPr>
        <w:t xml:space="preserve"> </w:t>
      </w:r>
      <w:r>
        <w:rPr>
          <w:rFonts w:ascii="Garamond" w:hAnsi="Garamond" w:cs="Microsoft Sans Serif"/>
          <w:i/>
        </w:rPr>
        <w:t>Wealth of Nations</w:t>
      </w:r>
      <w:r>
        <w:rPr>
          <w:rFonts w:ascii="Garamond" w:hAnsi="Garamond" w:cs="Microsoft Sans Serif"/>
        </w:rPr>
        <w:t xml:space="preserve"> – Book 1, Chapter 8 (p. 73-99)</w:t>
      </w:r>
    </w:p>
    <w:p w:rsidR="007732B9" w:rsidRPr="00F5708E" w:rsidRDefault="007732B9" w:rsidP="007732B9">
      <w:pPr>
        <w:spacing w:after="240"/>
        <w:ind w:left="720" w:hanging="720"/>
      </w:pPr>
      <w:r>
        <w:rPr>
          <w:rFonts w:ascii="Garamond" w:hAnsi="Garamond" w:cs="Microsoft Sans Serif"/>
          <w:b/>
        </w:rPr>
        <w:t>October</w:t>
      </w:r>
      <w:r w:rsidRPr="001E3DB6">
        <w:rPr>
          <w:rFonts w:ascii="Garamond" w:hAnsi="Garamond" w:cs="Microsoft Sans Serif"/>
          <w:b/>
        </w:rPr>
        <w:t xml:space="preserve"> 14 </w:t>
      </w:r>
      <w:r w:rsidRPr="001E3DB6"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  <w:i/>
        </w:rPr>
        <w:t>Wealth of Nations</w:t>
      </w:r>
      <w:r>
        <w:t xml:space="preserve"> – Book 1, Chapter 9 (p. 100-113), Chapter 11 Conclusion (p. 284-288)</w:t>
      </w: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4</w:t>
      </w:r>
    </w:p>
    <w:p w:rsidR="007732B9" w:rsidRPr="00F5708E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 xml:space="preserve">October 17 </w:t>
      </w:r>
      <w:r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  <w:i/>
        </w:rPr>
        <w:t>Wealth of Nations</w:t>
      </w:r>
      <w:r>
        <w:rPr>
          <w:rFonts w:ascii="Garamond" w:hAnsi="Garamond" w:cs="Microsoft Sans Serif"/>
        </w:rPr>
        <w:t xml:space="preserve"> – Book IV, Chapter 9 (p. 745-746); Book 5, Chapter 1 (p. 819-846); Conclusion (p. 876-78)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1E3DB6">
        <w:rPr>
          <w:rFonts w:ascii="Garamond" w:hAnsi="Garamond" w:cs="Microsoft Sans Serif"/>
          <w:b/>
        </w:rPr>
        <w:t xml:space="preserve"> 19 </w:t>
      </w:r>
      <w:r w:rsidRPr="001E3DB6"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</w:rPr>
        <w:t xml:space="preserve">Marx and Engels – </w:t>
      </w:r>
      <w:r>
        <w:rPr>
          <w:rFonts w:ascii="Garamond" w:hAnsi="Garamond" w:cs="Microsoft Sans Serif"/>
          <w:i/>
        </w:rPr>
        <w:t>Communist Manifesto</w:t>
      </w:r>
      <w:r>
        <w:rPr>
          <w:rFonts w:ascii="Garamond" w:hAnsi="Garamond" w:cs="Microsoft Sans Serif"/>
        </w:rPr>
        <w:t xml:space="preserve"> (p. 473-491, 499-500)</w:t>
      </w:r>
    </w:p>
    <w:p w:rsidR="007732B9" w:rsidRPr="000048F0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  <w:b/>
        </w:rPr>
        <w:t xml:space="preserve">First paper topics due on Chalk by </w:t>
      </w:r>
      <w:smartTag w:uri="urn:schemas-microsoft-com:office:smarttags" w:element="time">
        <w:smartTagPr>
          <w:attr w:name="Hour" w:val="22"/>
          <w:attr w:name="Minute" w:val="0"/>
        </w:smartTagPr>
        <w:r>
          <w:rPr>
            <w:rFonts w:ascii="Garamond" w:hAnsi="Garamond" w:cs="Microsoft Sans Serif"/>
            <w:b/>
          </w:rPr>
          <w:t>10 pm</w:t>
        </w:r>
      </w:smartTag>
    </w:p>
    <w:p w:rsidR="007732B9" w:rsidRPr="000048F0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0507DA">
        <w:rPr>
          <w:rFonts w:ascii="Garamond" w:hAnsi="Garamond" w:cs="Microsoft Sans Serif"/>
          <w:b/>
        </w:rPr>
        <w:t xml:space="preserve"> </w:t>
      </w:r>
      <w:r>
        <w:rPr>
          <w:rFonts w:ascii="Garamond" w:hAnsi="Garamond" w:cs="Microsoft Sans Serif"/>
          <w:b/>
        </w:rPr>
        <w:t>21</w:t>
      </w:r>
      <w:r>
        <w:rPr>
          <w:rFonts w:ascii="Garamond" w:hAnsi="Garamond" w:cs="Microsoft Sans Serif"/>
        </w:rPr>
        <w:t xml:space="preserve"> – Marx – </w:t>
      </w:r>
      <w:r>
        <w:rPr>
          <w:rFonts w:ascii="Garamond" w:hAnsi="Garamond" w:cs="Microsoft Sans Serif"/>
          <w:i/>
        </w:rPr>
        <w:t>Economic and Philosophical Manuscripts of 1844</w:t>
      </w:r>
      <w:r>
        <w:rPr>
          <w:rFonts w:ascii="Garamond" w:hAnsi="Garamond" w:cs="Microsoft Sans Serif"/>
        </w:rPr>
        <w:t xml:space="preserve"> (p. 70-86)</w:t>
      </w: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Default="007732B9">
      <w:pPr>
        <w:spacing w:after="240"/>
        <w:rPr>
          <w:rFonts w:ascii="Garamond" w:hAnsi="Garamond" w:cs="Microsoft Sans Serif"/>
        </w:rPr>
      </w:pPr>
      <w:r>
        <w:rPr>
          <w:rFonts w:ascii="Garamond" w:hAnsi="Garamond" w:cs="Microsoft Sans Serif"/>
        </w:rPr>
        <w:br w:type="page"/>
      </w:r>
    </w:p>
    <w:p w:rsidR="007732B9" w:rsidRPr="001E3DB6" w:rsidRDefault="007732B9" w:rsidP="007732B9">
      <w:pPr>
        <w:rPr>
          <w:rFonts w:ascii="Garamond" w:hAnsi="Garamond" w:cs="Microsoft Sans Serif"/>
        </w:rPr>
      </w:pPr>
      <w:r>
        <w:rPr>
          <w:rFonts w:ascii="Garamond" w:hAnsi="Garamond" w:cs="Microsoft Sans Serif"/>
        </w:rPr>
        <w:lastRenderedPageBreak/>
        <w:t>_</w:t>
      </w:r>
      <w:r w:rsidRPr="001E3DB6">
        <w:rPr>
          <w:rFonts w:ascii="Garamond" w:hAnsi="Garamond" w:cs="Microsoft Sans Serif"/>
        </w:rPr>
        <w:t>_______________________________________________________________________</w:t>
      </w:r>
      <w:r>
        <w:rPr>
          <w:rFonts w:ascii="Garamond" w:hAnsi="Garamond" w:cs="Microsoft Sans Serif"/>
        </w:rPr>
        <w:t>____________</w:t>
      </w:r>
    </w:p>
    <w:p w:rsidR="007732B9" w:rsidRPr="004367D2" w:rsidRDefault="007732B9" w:rsidP="007732B9">
      <w:pPr>
        <w:rPr>
          <w:rFonts w:ascii="Garamond" w:hAnsi="Garamond" w:cs="Microsoft Sans Serif"/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Garamond" w:hAnsi="Garamond" w:cs="Microsoft Sans Serif"/>
              <w:b/>
              <w:sz w:val="32"/>
              <w:szCs w:val="32"/>
            </w:rPr>
            <w:t>Reading</w:t>
          </w:r>
        </w:smartTag>
      </w:smartTag>
      <w:r>
        <w:rPr>
          <w:rFonts w:ascii="Garamond" w:hAnsi="Garamond" w:cs="Microsoft Sans Serif"/>
          <w:b/>
          <w:sz w:val="32"/>
          <w:szCs w:val="32"/>
        </w:rPr>
        <w:t xml:space="preserve"> Schedule (continued)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5</w:t>
      </w:r>
    </w:p>
    <w:p w:rsidR="007732B9" w:rsidRPr="000048F0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 24</w:t>
      </w:r>
      <w:r>
        <w:rPr>
          <w:rFonts w:ascii="Garamond" w:hAnsi="Garamond" w:cs="Microsoft Sans Serif"/>
        </w:rPr>
        <w:t xml:space="preserve"> – Marx – </w:t>
      </w:r>
      <w:r>
        <w:rPr>
          <w:rFonts w:ascii="Garamond" w:hAnsi="Garamond" w:cs="Microsoft Sans Serif"/>
          <w:i/>
        </w:rPr>
        <w:t>Economic and Philosophical Manuscripts of 1844</w:t>
      </w:r>
      <w:r>
        <w:rPr>
          <w:rFonts w:ascii="Garamond" w:hAnsi="Garamond" w:cs="Microsoft Sans Serif"/>
        </w:rPr>
        <w:t xml:space="preserve"> (p. 87-98); </w:t>
      </w:r>
      <w:proofErr w:type="spellStart"/>
      <w:r>
        <w:rPr>
          <w:rFonts w:ascii="Garamond" w:hAnsi="Garamond" w:cs="Microsoft Sans Serif"/>
          <w:i/>
        </w:rPr>
        <w:t>Grundrisse</w:t>
      </w:r>
      <w:proofErr w:type="spellEnd"/>
      <w:r>
        <w:rPr>
          <w:rFonts w:ascii="Garamond" w:hAnsi="Garamond" w:cs="Microsoft Sans Serif"/>
        </w:rPr>
        <w:t xml:space="preserve"> (p. 222-226)</w:t>
      </w: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1E3DB6">
        <w:rPr>
          <w:rFonts w:ascii="Garamond" w:hAnsi="Garamond" w:cs="Microsoft Sans Serif"/>
          <w:b/>
        </w:rPr>
        <w:t xml:space="preserve"> </w:t>
      </w:r>
      <w:r>
        <w:rPr>
          <w:rFonts w:ascii="Garamond" w:hAnsi="Garamond" w:cs="Microsoft Sans Serif"/>
          <w:b/>
        </w:rPr>
        <w:t xml:space="preserve">26 </w:t>
      </w:r>
      <w:r w:rsidRPr="001E3DB6">
        <w:rPr>
          <w:rFonts w:ascii="Garamond" w:hAnsi="Garamond" w:cs="Microsoft Sans Serif"/>
        </w:rPr>
        <w:t>–</w:t>
      </w:r>
      <w:r>
        <w:rPr>
          <w:rFonts w:ascii="Garamond" w:hAnsi="Garamond" w:cs="Microsoft Sans Serif"/>
        </w:rPr>
        <w:t xml:space="preserve"> Marx – </w:t>
      </w:r>
      <w:proofErr w:type="spellStart"/>
      <w:r>
        <w:rPr>
          <w:rFonts w:ascii="Garamond" w:hAnsi="Garamond" w:cs="Microsoft Sans Serif"/>
          <w:i/>
        </w:rPr>
        <w:t>Grundrisse</w:t>
      </w:r>
      <w:proofErr w:type="spellEnd"/>
      <w:r>
        <w:rPr>
          <w:rFonts w:ascii="Garamond" w:hAnsi="Garamond" w:cs="Microsoft Sans Serif"/>
        </w:rPr>
        <w:t xml:space="preserve"> (p. 236-244); </w:t>
      </w:r>
      <w:r>
        <w:rPr>
          <w:rFonts w:ascii="Garamond" w:hAnsi="Garamond" w:cs="Microsoft Sans Serif"/>
          <w:i/>
        </w:rPr>
        <w:t>German Ideology</w:t>
      </w:r>
      <w:r>
        <w:rPr>
          <w:rFonts w:ascii="Garamond" w:hAnsi="Garamond" w:cs="Microsoft Sans Serif"/>
        </w:rPr>
        <w:t xml:space="preserve"> (p. 149-163, 172-174)</w:t>
      </w:r>
      <w:r w:rsidRPr="001E3DB6">
        <w:rPr>
          <w:rFonts w:ascii="Garamond" w:hAnsi="Garamond" w:cs="Microsoft Sans Serif"/>
        </w:rPr>
        <w:t xml:space="preserve"> 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 28</w:t>
      </w:r>
      <w:r>
        <w:rPr>
          <w:rFonts w:ascii="Garamond" w:hAnsi="Garamond" w:cs="Microsoft Sans Serif"/>
        </w:rPr>
        <w:t xml:space="preserve"> – Marx – </w:t>
      </w:r>
      <w:r>
        <w:rPr>
          <w:rFonts w:ascii="Garamond" w:hAnsi="Garamond" w:cs="Microsoft Sans Serif"/>
          <w:i/>
        </w:rPr>
        <w:t>Capital</w:t>
      </w:r>
      <w:r>
        <w:rPr>
          <w:rFonts w:ascii="Garamond" w:hAnsi="Garamond" w:cs="Microsoft Sans Serif"/>
        </w:rPr>
        <w:t xml:space="preserve"> (p. 302-312, 319-329)</w:t>
      </w:r>
    </w:p>
    <w:p w:rsidR="007732B9" w:rsidRPr="000048F0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  <w:b/>
        </w:rPr>
        <w:t xml:space="preserve">First paper due on Chalk by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Garamond" w:hAnsi="Garamond" w:cs="Microsoft Sans Serif"/>
            <w:b/>
          </w:rPr>
          <w:t>8 pm</w:t>
        </w:r>
      </w:smartTag>
    </w:p>
    <w:p w:rsidR="007732B9" w:rsidRPr="00C85FC1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6</w:t>
      </w:r>
    </w:p>
    <w:p w:rsidR="007732B9" w:rsidRPr="00300A06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October</w:t>
      </w:r>
      <w:r w:rsidRPr="000906D1">
        <w:rPr>
          <w:rFonts w:ascii="Garamond" w:hAnsi="Garamond" w:cs="Microsoft Sans Serif"/>
          <w:b/>
        </w:rPr>
        <w:t xml:space="preserve"> 3</w:t>
      </w:r>
      <w:r>
        <w:rPr>
          <w:rFonts w:ascii="Garamond" w:hAnsi="Garamond" w:cs="Microsoft Sans Serif"/>
          <w:b/>
        </w:rPr>
        <w:t>1</w:t>
      </w:r>
      <w:r w:rsidRPr="000906D1">
        <w:rPr>
          <w:rFonts w:ascii="Garamond" w:hAnsi="Garamond" w:cs="Microsoft Sans Serif"/>
          <w:b/>
        </w:rPr>
        <w:t xml:space="preserve"> </w:t>
      </w:r>
      <w:r w:rsidRPr="000906D1">
        <w:rPr>
          <w:rFonts w:ascii="Garamond" w:hAnsi="Garamond" w:cs="Microsoft Sans Serif"/>
        </w:rPr>
        <w:t>–</w:t>
      </w:r>
      <w:r>
        <w:rPr>
          <w:rFonts w:ascii="Garamond" w:hAnsi="Garamond" w:cs="Microsoft Sans Serif"/>
        </w:rPr>
        <w:t xml:space="preserve"> Marx – </w:t>
      </w:r>
      <w:proofErr w:type="spellStart"/>
      <w:r w:rsidRPr="00300A06">
        <w:rPr>
          <w:rFonts w:ascii="Garamond" w:hAnsi="Garamond" w:cs="Microsoft Sans Serif"/>
          <w:i/>
        </w:rPr>
        <w:t>Grundrisse</w:t>
      </w:r>
      <w:proofErr w:type="spellEnd"/>
      <w:r>
        <w:rPr>
          <w:rFonts w:ascii="Garamond" w:hAnsi="Garamond" w:cs="Microsoft Sans Serif"/>
        </w:rPr>
        <w:t xml:space="preserve"> (p. 247-250);</w:t>
      </w:r>
      <w:r>
        <w:rPr>
          <w:rFonts w:ascii="Garamond" w:hAnsi="Garamond" w:cs="Microsoft Sans Serif"/>
          <w:i/>
        </w:rPr>
        <w:t xml:space="preserve"> </w:t>
      </w:r>
      <w:r w:rsidRPr="00300A06">
        <w:rPr>
          <w:rFonts w:ascii="Garamond" w:hAnsi="Garamond" w:cs="Microsoft Sans Serif"/>
          <w:i/>
        </w:rPr>
        <w:t>Capital</w:t>
      </w:r>
      <w:r>
        <w:rPr>
          <w:rFonts w:ascii="Garamond" w:hAnsi="Garamond" w:cs="Microsoft Sans Serif"/>
          <w:i/>
        </w:rPr>
        <w:t xml:space="preserve"> </w:t>
      </w:r>
      <w:r>
        <w:rPr>
          <w:rFonts w:ascii="Garamond" w:hAnsi="Garamond" w:cs="Microsoft Sans Serif"/>
        </w:rPr>
        <w:t>(p. 329-336, 384-403)</w:t>
      </w:r>
    </w:p>
    <w:p w:rsidR="007732B9" w:rsidRPr="006A1BC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2</w:t>
      </w:r>
      <w:r w:rsidRPr="001E3DB6">
        <w:rPr>
          <w:rFonts w:ascii="Garamond" w:hAnsi="Garamond" w:cs="Microsoft Sans Serif"/>
          <w:b/>
        </w:rPr>
        <w:t xml:space="preserve"> </w:t>
      </w:r>
      <w:r w:rsidRPr="001E3DB6"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</w:rPr>
        <w:t xml:space="preserve">Marx – </w:t>
      </w:r>
      <w:r>
        <w:rPr>
          <w:rFonts w:ascii="Garamond" w:hAnsi="Garamond" w:cs="Microsoft Sans Serif"/>
          <w:i/>
        </w:rPr>
        <w:t>Capital</w:t>
      </w:r>
      <w:r>
        <w:rPr>
          <w:rFonts w:ascii="Garamond" w:hAnsi="Garamond" w:cs="Microsoft Sans Serif"/>
        </w:rPr>
        <w:t xml:space="preserve"> (p. 403-417)</w:t>
      </w:r>
    </w:p>
    <w:p w:rsidR="007732B9" w:rsidRPr="006A1BC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4</w:t>
      </w:r>
      <w:r>
        <w:rPr>
          <w:rFonts w:ascii="Garamond" w:hAnsi="Garamond" w:cs="Microsoft Sans Serif"/>
        </w:rPr>
        <w:t xml:space="preserve"> – Marx – </w:t>
      </w:r>
      <w:r>
        <w:rPr>
          <w:rFonts w:ascii="Garamond" w:hAnsi="Garamond" w:cs="Microsoft Sans Serif"/>
          <w:i/>
        </w:rPr>
        <w:t xml:space="preserve">Capital </w:t>
      </w:r>
      <w:r>
        <w:rPr>
          <w:rFonts w:ascii="Garamond" w:hAnsi="Garamond" w:cs="Microsoft Sans Serif"/>
        </w:rPr>
        <w:t>(p. 422-438)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7</w:t>
      </w:r>
    </w:p>
    <w:p w:rsidR="007732B9" w:rsidRPr="006A1BC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7</w:t>
      </w:r>
      <w:r w:rsidRPr="001E3DB6">
        <w:rPr>
          <w:rFonts w:ascii="Garamond" w:hAnsi="Garamond" w:cs="Microsoft Sans Serif"/>
        </w:rPr>
        <w:t xml:space="preserve"> –</w:t>
      </w:r>
      <w:r>
        <w:rPr>
          <w:rFonts w:ascii="Garamond" w:hAnsi="Garamond" w:cs="Microsoft Sans Serif"/>
        </w:rPr>
        <w:t xml:space="preserve"> Marx – </w:t>
      </w:r>
      <w:proofErr w:type="spellStart"/>
      <w:r>
        <w:rPr>
          <w:rFonts w:ascii="Garamond" w:hAnsi="Garamond" w:cs="Microsoft Sans Serif"/>
          <w:i/>
        </w:rPr>
        <w:t>Grundrisse</w:t>
      </w:r>
      <w:proofErr w:type="spellEnd"/>
      <w:r>
        <w:rPr>
          <w:rFonts w:ascii="Garamond" w:hAnsi="Garamond" w:cs="Microsoft Sans Serif"/>
          <w:i/>
        </w:rPr>
        <w:t xml:space="preserve"> </w:t>
      </w:r>
      <w:r>
        <w:rPr>
          <w:rFonts w:ascii="Garamond" w:hAnsi="Garamond" w:cs="Microsoft Sans Serif"/>
        </w:rPr>
        <w:t>(p. 278-293)</w:t>
      </w: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9</w:t>
      </w:r>
      <w:r w:rsidRPr="001E3DB6">
        <w:rPr>
          <w:rFonts w:ascii="Garamond" w:hAnsi="Garamond" w:cs="Microsoft Sans Serif"/>
        </w:rPr>
        <w:t xml:space="preserve"> –</w:t>
      </w:r>
      <w:r>
        <w:rPr>
          <w:rFonts w:ascii="Garamond" w:hAnsi="Garamond" w:cs="Microsoft Sans Serif"/>
        </w:rPr>
        <w:t xml:space="preserve"> Weber – </w:t>
      </w:r>
      <w:r>
        <w:rPr>
          <w:rFonts w:ascii="Garamond" w:hAnsi="Garamond" w:cs="Microsoft Sans Serif"/>
          <w:i/>
        </w:rPr>
        <w:t>The Protestant Ethic</w:t>
      </w:r>
      <w:r>
        <w:rPr>
          <w:rFonts w:ascii="Garamond" w:hAnsi="Garamond" w:cs="Microsoft Sans Serif"/>
        </w:rPr>
        <w:t>, Introduction (p. xxviii-xlii) and Chapter 1 (p. 3-12)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 xml:space="preserve">November 11 </w:t>
      </w:r>
      <w:r>
        <w:rPr>
          <w:rFonts w:ascii="Garamond" w:hAnsi="Garamond" w:cs="Microsoft Sans Serif"/>
        </w:rPr>
        <w:t xml:space="preserve">– Weber – </w:t>
      </w:r>
      <w:r>
        <w:rPr>
          <w:rFonts w:ascii="Garamond" w:hAnsi="Garamond" w:cs="Microsoft Sans Serif"/>
          <w:i/>
        </w:rPr>
        <w:t>The Protestant Ethic</w:t>
      </w:r>
      <w:r>
        <w:rPr>
          <w:rFonts w:ascii="Garamond" w:hAnsi="Garamond" w:cs="Microsoft Sans Serif"/>
        </w:rPr>
        <w:t>, Chapter 2 (p. 13-38)</w:t>
      </w:r>
    </w:p>
    <w:p w:rsidR="007732B9" w:rsidRPr="000048F0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  <w:b/>
        </w:rPr>
        <w:t xml:space="preserve">Paper revisions due on Chalk by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Garamond" w:hAnsi="Garamond" w:cs="Microsoft Sans Serif"/>
            <w:b/>
          </w:rPr>
          <w:t>8 pm</w:t>
        </w:r>
      </w:smartTag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8</w:t>
      </w:r>
    </w:p>
    <w:p w:rsidR="007732B9" w:rsidRPr="00C97C1D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14</w:t>
      </w:r>
      <w:r w:rsidRPr="001E3DB6">
        <w:rPr>
          <w:rFonts w:ascii="Garamond" w:hAnsi="Garamond" w:cs="Microsoft Sans Serif"/>
        </w:rPr>
        <w:t xml:space="preserve"> – </w:t>
      </w:r>
      <w:r>
        <w:rPr>
          <w:rFonts w:ascii="Garamond" w:hAnsi="Garamond" w:cs="Microsoft Sans Serif"/>
        </w:rPr>
        <w:t xml:space="preserve">Weber – </w:t>
      </w:r>
      <w:r>
        <w:rPr>
          <w:rFonts w:ascii="Garamond" w:hAnsi="Garamond" w:cs="Microsoft Sans Serif"/>
          <w:i/>
        </w:rPr>
        <w:t>The Protestant Ethic</w:t>
      </w:r>
      <w:r>
        <w:rPr>
          <w:rFonts w:ascii="Garamond" w:hAnsi="Garamond" w:cs="Microsoft Sans Serif"/>
        </w:rPr>
        <w:t>, Chapter 3 (p. 39-50), Chapter 4 (p. 51-56)</w:t>
      </w:r>
    </w:p>
    <w:p w:rsidR="007732B9" w:rsidRPr="00C97C1D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16</w:t>
      </w:r>
      <w:r w:rsidRPr="001E3DB6">
        <w:rPr>
          <w:rFonts w:ascii="Garamond" w:hAnsi="Garamond" w:cs="Microsoft Sans Serif"/>
        </w:rPr>
        <w:t xml:space="preserve"> –</w:t>
      </w:r>
      <w:r>
        <w:rPr>
          <w:rFonts w:ascii="Garamond" w:hAnsi="Garamond" w:cs="Microsoft Sans Serif"/>
        </w:rPr>
        <w:t xml:space="preserve"> Weber – </w:t>
      </w:r>
      <w:r>
        <w:rPr>
          <w:rFonts w:ascii="Garamond" w:hAnsi="Garamond" w:cs="Microsoft Sans Serif"/>
          <w:i/>
        </w:rPr>
        <w:t>The Protestant Ethic</w:t>
      </w:r>
      <w:r>
        <w:rPr>
          <w:rFonts w:ascii="Garamond" w:hAnsi="Garamond" w:cs="Microsoft Sans Serif"/>
        </w:rPr>
        <w:t>, Chapter 4 (p. 56-80)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 xml:space="preserve">November 18 </w:t>
      </w:r>
      <w:r>
        <w:rPr>
          <w:rFonts w:ascii="Garamond" w:hAnsi="Garamond" w:cs="Microsoft Sans Serif"/>
        </w:rPr>
        <w:t xml:space="preserve">– Weber – </w:t>
      </w:r>
      <w:r>
        <w:rPr>
          <w:rFonts w:ascii="Garamond" w:hAnsi="Garamond" w:cs="Microsoft Sans Serif"/>
          <w:i/>
        </w:rPr>
        <w:t>The Protestant Ethic</w:t>
      </w:r>
      <w:r>
        <w:rPr>
          <w:rFonts w:ascii="Garamond" w:hAnsi="Garamond" w:cs="Microsoft Sans Serif"/>
        </w:rPr>
        <w:t>, Chapter 4 (p. 80-101)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9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21</w:t>
      </w:r>
      <w:r w:rsidRPr="001E3DB6">
        <w:rPr>
          <w:rFonts w:ascii="Garamond" w:hAnsi="Garamond" w:cs="Microsoft Sans Serif"/>
        </w:rPr>
        <w:t xml:space="preserve"> – </w:t>
      </w:r>
      <w:r>
        <w:rPr>
          <w:rFonts w:ascii="Garamond" w:hAnsi="Garamond" w:cs="Microsoft Sans Serif"/>
        </w:rPr>
        <w:t xml:space="preserve">Weber – </w:t>
      </w:r>
      <w:r>
        <w:rPr>
          <w:rFonts w:ascii="Garamond" w:hAnsi="Garamond" w:cs="Microsoft Sans Serif"/>
          <w:i/>
        </w:rPr>
        <w:t>The Protestant Ethic</w:t>
      </w:r>
      <w:r>
        <w:rPr>
          <w:rFonts w:ascii="Garamond" w:hAnsi="Garamond" w:cs="Microsoft Sans Serif"/>
        </w:rPr>
        <w:t>, Chapter 5 (p. 102-125)</w:t>
      </w:r>
    </w:p>
    <w:p w:rsidR="007732B9" w:rsidRPr="001E3DB6" w:rsidRDefault="007732B9" w:rsidP="007732B9">
      <w:pPr>
        <w:rPr>
          <w:rFonts w:ascii="Garamond" w:hAnsi="Garamond" w:cs="Microsoft Sans Serif"/>
        </w:rPr>
      </w:pPr>
      <w:bookmarkStart w:id="0" w:name="_GoBack"/>
      <w:bookmarkEnd w:id="0"/>
      <w:r>
        <w:rPr>
          <w:rFonts w:ascii="Garamond" w:hAnsi="Garamond" w:cs="Microsoft Sans Serif"/>
        </w:rPr>
        <w:lastRenderedPageBreak/>
        <w:t>_</w:t>
      </w:r>
      <w:r w:rsidRPr="001E3DB6">
        <w:rPr>
          <w:rFonts w:ascii="Garamond" w:hAnsi="Garamond" w:cs="Microsoft Sans Serif"/>
        </w:rPr>
        <w:t>_______________________________________________________________________</w:t>
      </w:r>
      <w:r>
        <w:rPr>
          <w:rFonts w:ascii="Garamond" w:hAnsi="Garamond" w:cs="Microsoft Sans Serif"/>
        </w:rPr>
        <w:t>____________</w:t>
      </w:r>
    </w:p>
    <w:p w:rsidR="007732B9" w:rsidRPr="004367D2" w:rsidRDefault="007732B9" w:rsidP="007732B9">
      <w:pPr>
        <w:rPr>
          <w:rFonts w:ascii="Garamond" w:hAnsi="Garamond" w:cs="Microsoft Sans Serif"/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Garamond" w:hAnsi="Garamond" w:cs="Microsoft Sans Serif"/>
              <w:b/>
              <w:sz w:val="32"/>
              <w:szCs w:val="32"/>
            </w:rPr>
            <w:t>Reading</w:t>
          </w:r>
        </w:smartTag>
      </w:smartTag>
      <w:r>
        <w:rPr>
          <w:rFonts w:ascii="Garamond" w:hAnsi="Garamond" w:cs="Microsoft Sans Serif"/>
          <w:b/>
          <w:sz w:val="32"/>
          <w:szCs w:val="32"/>
        </w:rPr>
        <w:t xml:space="preserve"> Schedule (continued)</w:t>
      </w:r>
    </w:p>
    <w:p w:rsidR="007732B9" w:rsidRDefault="007732B9" w:rsidP="007732B9">
      <w:pPr>
        <w:spacing w:after="240"/>
        <w:ind w:left="1800" w:hanging="1800"/>
        <w:rPr>
          <w:rFonts w:ascii="Garamond" w:hAnsi="Garamond" w:cs="Microsoft Sans Serif"/>
          <w:b/>
        </w:rPr>
      </w:pPr>
    </w:p>
    <w:p w:rsidR="007732B9" w:rsidRPr="00F65CC9" w:rsidRDefault="007732B9" w:rsidP="007732B9">
      <w:pPr>
        <w:spacing w:after="240"/>
        <w:ind w:left="1800" w:hanging="180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23</w:t>
      </w:r>
      <w:r w:rsidRPr="001E3DB6">
        <w:rPr>
          <w:rFonts w:ascii="Garamond" w:hAnsi="Garamond" w:cs="Microsoft Sans Serif"/>
        </w:rPr>
        <w:t xml:space="preserve"> – </w:t>
      </w:r>
      <w:r>
        <w:rPr>
          <w:rFonts w:ascii="Garamond" w:hAnsi="Garamond" w:cs="Microsoft Sans Serif"/>
          <w:i/>
        </w:rPr>
        <w:t>This American Life</w:t>
      </w:r>
      <w:r>
        <w:rPr>
          <w:rFonts w:ascii="Garamond" w:hAnsi="Garamond" w:cs="Microsoft Sans Serif"/>
        </w:rPr>
        <w:t>, episode 355; episode 390 – Prologue and Act 2; episode 365 – Prologue and Acts 1-3</w:t>
      </w:r>
    </w:p>
    <w:p w:rsidR="007732B9" w:rsidRPr="000048F0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  <w:b/>
        </w:rPr>
        <w:t xml:space="preserve">Second paper topics due on Chalk by </w:t>
      </w:r>
      <w:smartTag w:uri="urn:schemas-microsoft-com:office:smarttags" w:element="time">
        <w:smartTagPr>
          <w:attr w:name="Hour" w:val="22"/>
          <w:attr w:name="Minute" w:val="0"/>
        </w:smartTagPr>
        <w:r>
          <w:rPr>
            <w:rFonts w:ascii="Garamond" w:hAnsi="Garamond" w:cs="Microsoft Sans Serif"/>
            <w:b/>
          </w:rPr>
          <w:t>10 pm</w:t>
        </w:r>
      </w:smartTag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  <w:u w:val="single"/>
        </w:rPr>
      </w:pPr>
      <w:r w:rsidRPr="001E3DB6">
        <w:rPr>
          <w:rFonts w:ascii="Garamond" w:hAnsi="Garamond" w:cs="Microsoft Sans Serif"/>
          <w:u w:val="single"/>
        </w:rPr>
        <w:t>Week 10</w:t>
      </w:r>
    </w:p>
    <w:p w:rsidR="007732B9" w:rsidRPr="00C8786C" w:rsidRDefault="007732B9" w:rsidP="007732B9">
      <w:pPr>
        <w:spacing w:after="240"/>
        <w:ind w:left="720" w:hanging="720"/>
      </w:pPr>
      <w:r>
        <w:rPr>
          <w:rFonts w:ascii="Garamond" w:hAnsi="Garamond" w:cs="Microsoft Sans Serif"/>
          <w:b/>
        </w:rPr>
        <w:t xml:space="preserve">November 28 </w:t>
      </w:r>
      <w:r>
        <w:rPr>
          <w:rFonts w:ascii="Garamond" w:hAnsi="Garamond" w:cs="Microsoft Sans Serif"/>
        </w:rPr>
        <w:t xml:space="preserve">– </w:t>
      </w:r>
      <w:r>
        <w:rPr>
          <w:rFonts w:ascii="Garamond" w:hAnsi="Garamond" w:cs="Microsoft Sans Serif"/>
          <w:i/>
        </w:rPr>
        <w:t>This American Life</w:t>
      </w:r>
      <w:r>
        <w:t xml:space="preserve">, episode 382; </w:t>
      </w:r>
      <w:r>
        <w:rPr>
          <w:i/>
        </w:rPr>
        <w:t>Fresh Air</w:t>
      </w:r>
      <w:r>
        <w:t>, ‘How the financial crisis created a new third world’</w:t>
      </w:r>
    </w:p>
    <w:p w:rsidR="007732B9" w:rsidRPr="00C8786C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  <w:r>
        <w:rPr>
          <w:rFonts w:ascii="Garamond" w:hAnsi="Garamond" w:cs="Microsoft Sans Serif"/>
          <w:b/>
        </w:rPr>
        <w:t>November 30</w:t>
      </w:r>
      <w:r>
        <w:rPr>
          <w:rFonts w:ascii="Garamond" w:hAnsi="Garamond" w:cs="Microsoft Sans Serif"/>
        </w:rPr>
        <w:t xml:space="preserve"> – </w:t>
      </w:r>
      <w:r>
        <w:rPr>
          <w:rFonts w:ascii="Garamond" w:hAnsi="Garamond" w:cs="Microsoft Sans Serif"/>
          <w:i/>
        </w:rPr>
        <w:t>This American Life</w:t>
      </w:r>
      <w:r>
        <w:rPr>
          <w:rFonts w:ascii="Garamond" w:hAnsi="Garamond" w:cs="Microsoft Sans Serif"/>
        </w:rPr>
        <w:t>, episode 403; episode 405 – Prologue and Act 1</w:t>
      </w: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</w:p>
    <w:p w:rsidR="007732B9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</w:p>
    <w:p w:rsidR="007732B9" w:rsidRPr="00F65CC9" w:rsidRDefault="007732B9" w:rsidP="007732B9">
      <w:pPr>
        <w:spacing w:after="240"/>
        <w:ind w:left="720" w:hanging="720"/>
        <w:rPr>
          <w:rFonts w:ascii="Garamond" w:hAnsi="Garamond" w:cs="Microsoft Sans Serif"/>
          <w:b/>
        </w:rPr>
      </w:pPr>
      <w:r w:rsidRPr="00F65CC9">
        <w:rPr>
          <w:rFonts w:ascii="Garamond" w:hAnsi="Garamond" w:cs="Microsoft Sans Serif"/>
          <w:b/>
        </w:rPr>
        <w:t>Final Papers due on Chalk by December 9</w:t>
      </w:r>
      <w:r w:rsidRPr="00F65CC9">
        <w:rPr>
          <w:rFonts w:ascii="Garamond" w:hAnsi="Garamond" w:cs="Microsoft Sans Serif"/>
          <w:b/>
          <w:vertAlign w:val="superscript"/>
        </w:rPr>
        <w:t>th</w:t>
      </w:r>
      <w:r w:rsidRPr="00F65CC9">
        <w:rPr>
          <w:rFonts w:ascii="Garamond" w:hAnsi="Garamond" w:cs="Microsoft Sans Serif"/>
          <w:b/>
        </w:rPr>
        <w:t xml:space="preserve"> at </w:t>
      </w:r>
      <w:smartTag w:uri="urn:schemas-microsoft-com:office:smarttags" w:element="time">
        <w:smartTagPr>
          <w:attr w:name="Hour" w:val="22"/>
          <w:attr w:name="Minute" w:val="0"/>
        </w:smartTagPr>
        <w:r w:rsidRPr="00F65CC9">
          <w:rPr>
            <w:rFonts w:ascii="Garamond" w:hAnsi="Garamond" w:cs="Microsoft Sans Serif"/>
            <w:b/>
          </w:rPr>
          <w:t>10 pm</w:t>
        </w:r>
      </w:smartTag>
    </w:p>
    <w:p w:rsidR="007732B9" w:rsidRPr="001E3DB6" w:rsidRDefault="007732B9" w:rsidP="007732B9">
      <w:pPr>
        <w:spacing w:after="240"/>
        <w:ind w:left="720" w:hanging="720"/>
        <w:rPr>
          <w:rFonts w:ascii="Garamond" w:hAnsi="Garamond" w:cs="Microsoft Sans Serif"/>
        </w:rPr>
      </w:pPr>
    </w:p>
    <w:p w:rsidR="00387981" w:rsidRDefault="00387981"/>
    <w:sectPr w:rsidR="00387981" w:rsidSect="0009714B">
      <w:headerReference w:type="default" r:id="rId5"/>
      <w:footerReference w:type="even" r:id="rId6"/>
      <w:footerReference w:type="default" r:id="rId7"/>
      <w:pgSz w:w="12240" w:h="15840"/>
      <w:pgMar w:top="1267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F1" w:rsidRDefault="007732B9" w:rsidP="00EA4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EF1" w:rsidRDefault="007732B9" w:rsidP="00EA4F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F1" w:rsidRDefault="007732B9" w:rsidP="00EA4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57EF1" w:rsidRDefault="007732B9" w:rsidP="00EA4F00">
    <w:pPr>
      <w:pStyle w:val="Footer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F1" w:rsidRDefault="007732B9">
    <w:pPr>
      <w:pStyle w:val="Header"/>
    </w:pPr>
    <w:r>
      <w:t xml:space="preserve">Self, Culture and Society </w:t>
    </w:r>
    <w:r>
      <w:tab/>
      <w:t xml:space="preserve">Autumn, 2011 </w:t>
    </w:r>
    <w:r>
      <w:tab/>
      <w:t>Section 29</w:t>
    </w:r>
  </w:p>
  <w:p w:rsidR="00657EF1" w:rsidRDefault="007732B9">
    <w:pPr>
      <w:pStyle w:val="Header"/>
    </w:pPr>
    <w:r>
      <w:tab/>
    </w:r>
  </w:p>
  <w:p w:rsidR="00657EF1" w:rsidRDefault="007732B9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9"/>
    <w:rsid w:val="00044A0B"/>
    <w:rsid w:val="000A0E7B"/>
    <w:rsid w:val="0010417E"/>
    <w:rsid w:val="00387981"/>
    <w:rsid w:val="007732B9"/>
    <w:rsid w:val="00AD7CCE"/>
    <w:rsid w:val="00A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9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0E7B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E7B"/>
    <w:rPr>
      <w:sz w:val="20"/>
      <w:szCs w:val="20"/>
    </w:rPr>
  </w:style>
  <w:style w:type="paragraph" w:styleId="Header">
    <w:name w:val="header"/>
    <w:basedOn w:val="Normal"/>
    <w:link w:val="HeaderChar"/>
    <w:rsid w:val="00773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32B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773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32B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773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9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0E7B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E7B"/>
    <w:rPr>
      <w:sz w:val="20"/>
      <w:szCs w:val="20"/>
    </w:rPr>
  </w:style>
  <w:style w:type="paragraph" w:styleId="Header">
    <w:name w:val="header"/>
    <w:basedOn w:val="Normal"/>
    <w:link w:val="HeaderChar"/>
    <w:rsid w:val="00773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32B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773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32B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77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</dc:creator>
  <cp:lastModifiedBy>Noah</cp:lastModifiedBy>
  <cp:revision>1</cp:revision>
  <dcterms:created xsi:type="dcterms:W3CDTF">2013-10-04T21:15:00Z</dcterms:created>
  <dcterms:modified xsi:type="dcterms:W3CDTF">2013-10-04T21:15:00Z</dcterms:modified>
</cp:coreProperties>
</file>